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5043" w:rsidRDefault="00000000">
      <w:pPr>
        <w:rPr>
          <w:b/>
          <w:sz w:val="24"/>
          <w:szCs w:val="24"/>
        </w:rPr>
      </w:pPr>
      <w:r>
        <w:rPr>
          <w:b/>
          <w:sz w:val="24"/>
          <w:szCs w:val="24"/>
        </w:rPr>
        <w:t xml:space="preserve">Article Type: </w:t>
      </w:r>
      <w:r>
        <w:rPr>
          <w:sz w:val="24"/>
          <w:szCs w:val="24"/>
        </w:rPr>
        <w:t>Original article</w:t>
      </w:r>
    </w:p>
    <w:p w14:paraId="00000002" w14:textId="77777777" w:rsidR="00865043" w:rsidRDefault="00865043">
      <w:pPr>
        <w:rPr>
          <w:b/>
          <w:sz w:val="24"/>
          <w:szCs w:val="24"/>
        </w:rPr>
      </w:pPr>
    </w:p>
    <w:p w14:paraId="00000003" w14:textId="77777777" w:rsidR="00865043" w:rsidRDefault="00000000">
      <w:pPr>
        <w:rPr>
          <w:b/>
          <w:sz w:val="24"/>
          <w:szCs w:val="24"/>
        </w:rPr>
      </w:pPr>
      <w:r>
        <w:rPr>
          <w:b/>
          <w:sz w:val="24"/>
          <w:szCs w:val="24"/>
        </w:rPr>
        <w:t>Prevalence of Irritable Bowel Syndrome among Medical Students in ---------</w:t>
      </w:r>
    </w:p>
    <w:p w14:paraId="00000004" w14:textId="77777777" w:rsidR="00865043" w:rsidRDefault="00865043">
      <w:pPr>
        <w:rPr>
          <w:b/>
          <w:sz w:val="24"/>
          <w:szCs w:val="24"/>
        </w:rPr>
      </w:pPr>
    </w:p>
    <w:p w14:paraId="00000005" w14:textId="77777777" w:rsidR="00865043" w:rsidRDefault="00000000">
      <w:pPr>
        <w:rPr>
          <w:sz w:val="24"/>
          <w:szCs w:val="24"/>
        </w:rPr>
      </w:pPr>
      <w:r>
        <w:rPr>
          <w:b/>
          <w:sz w:val="24"/>
          <w:szCs w:val="24"/>
        </w:rPr>
        <w:t xml:space="preserve">Running Title: </w:t>
      </w:r>
      <w:r>
        <w:rPr>
          <w:sz w:val="24"/>
          <w:szCs w:val="24"/>
        </w:rPr>
        <w:t>Prevalence of Irritable Bowel Syndrome</w:t>
      </w:r>
    </w:p>
    <w:p w14:paraId="00000006" w14:textId="77777777" w:rsidR="00865043" w:rsidRDefault="00000000">
      <w:pPr>
        <w:rPr>
          <w:b/>
          <w:sz w:val="24"/>
          <w:szCs w:val="24"/>
        </w:rPr>
      </w:pPr>
      <w:r>
        <w:rPr>
          <w:b/>
          <w:sz w:val="24"/>
          <w:szCs w:val="24"/>
        </w:rPr>
        <w:t xml:space="preserve">Authors: </w:t>
      </w:r>
      <w:r>
        <w:rPr>
          <w:color w:val="FF0000"/>
          <w:sz w:val="24"/>
          <w:szCs w:val="24"/>
        </w:rPr>
        <w:t>(Please group the authors under one affiliation if the belong to the same institute)</w:t>
      </w:r>
    </w:p>
    <w:p w14:paraId="00000007" w14:textId="77777777" w:rsidR="00865043" w:rsidRDefault="00000000">
      <w:pPr>
        <w:rPr>
          <w:sz w:val="24"/>
          <w:szCs w:val="24"/>
        </w:rPr>
      </w:pPr>
      <w:r>
        <w:rPr>
          <w:sz w:val="24"/>
          <w:szCs w:val="24"/>
        </w:rPr>
        <w:t xml:space="preserve">Taylor D. Steuber </w:t>
      </w:r>
      <w:r>
        <w:rPr>
          <w:sz w:val="24"/>
          <w:szCs w:val="24"/>
          <w:vertAlign w:val="superscript"/>
        </w:rPr>
        <w:t>1</w:t>
      </w:r>
      <w:r>
        <w:rPr>
          <w:sz w:val="24"/>
          <w:szCs w:val="24"/>
        </w:rPr>
        <w:t xml:space="preserve"> (</w:t>
      </w:r>
      <w:hyperlink r:id="rId4">
        <w:r>
          <w:rPr>
            <w:color w:val="0000FF"/>
            <w:u w:val="single"/>
          </w:rPr>
          <w:t>https://orcid.org/0000-0000-2690-9568</w:t>
        </w:r>
      </w:hyperlink>
      <w:r>
        <w:t>)</w:t>
      </w:r>
      <w:r>
        <w:rPr>
          <w:sz w:val="24"/>
          <w:szCs w:val="24"/>
        </w:rPr>
        <w:t xml:space="preserve">, Christopher G. Nixon </w:t>
      </w:r>
      <w:r>
        <w:rPr>
          <w:sz w:val="24"/>
          <w:szCs w:val="24"/>
          <w:vertAlign w:val="superscript"/>
        </w:rPr>
        <w:t>2,3</w:t>
      </w:r>
      <w:r>
        <w:rPr>
          <w:sz w:val="24"/>
          <w:szCs w:val="24"/>
        </w:rPr>
        <w:t>, (</w:t>
      </w:r>
      <w:hyperlink r:id="rId5">
        <w:r>
          <w:rPr>
            <w:color w:val="0000FF"/>
            <w:u w:val="single"/>
          </w:rPr>
          <w:t>https://orcid.org/0000-0003-000-5515</w:t>
        </w:r>
      </w:hyperlink>
      <w:r>
        <w:t>)</w:t>
      </w:r>
      <w:r>
        <w:rPr>
          <w:sz w:val="24"/>
          <w:szCs w:val="24"/>
        </w:rPr>
        <w:t>.</w:t>
      </w:r>
    </w:p>
    <w:p w14:paraId="00000008" w14:textId="7608516B" w:rsidR="00865043" w:rsidRDefault="00000000">
      <w:pPr>
        <w:rPr>
          <w:sz w:val="24"/>
          <w:szCs w:val="24"/>
        </w:rPr>
      </w:pPr>
      <w:r>
        <w:rPr>
          <w:sz w:val="24"/>
          <w:szCs w:val="24"/>
        </w:rPr>
        <w:t xml:space="preserve">1. </w:t>
      </w:r>
      <w:r>
        <w:rPr>
          <w:b/>
          <w:sz w:val="24"/>
          <w:szCs w:val="24"/>
          <w:vertAlign w:val="superscript"/>
        </w:rPr>
        <w:t xml:space="preserve"> </w:t>
      </w:r>
      <w:r w:rsidR="00C917EF">
        <w:rPr>
          <w:sz w:val="24"/>
          <w:szCs w:val="24"/>
        </w:rPr>
        <w:t>Department of Cardiology, College of Medicine</w:t>
      </w:r>
      <w:r>
        <w:rPr>
          <w:sz w:val="24"/>
          <w:szCs w:val="24"/>
        </w:rPr>
        <w:t xml:space="preserve">, </w:t>
      </w:r>
      <w:r w:rsidR="00C917EF">
        <w:rPr>
          <w:sz w:val="24"/>
          <w:szCs w:val="24"/>
        </w:rPr>
        <w:t>ABCD University, DEF City, Saudi Arabia</w:t>
      </w:r>
    </w:p>
    <w:p w14:paraId="00000009" w14:textId="77777777" w:rsidR="00865043" w:rsidRDefault="00000000">
      <w:pPr>
        <w:rPr>
          <w:b/>
          <w:sz w:val="24"/>
          <w:szCs w:val="24"/>
        </w:rPr>
      </w:pPr>
      <w:bookmarkStart w:id="0" w:name="_gjdgxs" w:colFirst="0" w:colLast="0"/>
      <w:bookmarkEnd w:id="0"/>
      <w:r>
        <w:rPr>
          <w:sz w:val="24"/>
          <w:szCs w:val="24"/>
        </w:rPr>
        <w:t xml:space="preserve">2. </w:t>
      </w:r>
      <w:r>
        <w:rPr>
          <w:b/>
          <w:sz w:val="24"/>
          <w:szCs w:val="24"/>
          <w:vertAlign w:val="superscript"/>
        </w:rPr>
        <w:t xml:space="preserve"> </w:t>
      </w:r>
      <w:r>
        <w:rPr>
          <w:sz w:val="24"/>
          <w:szCs w:val="24"/>
        </w:rPr>
        <w:t>Department of AAAAAA, XXX College, XXX University, City, Country.</w:t>
      </w:r>
    </w:p>
    <w:p w14:paraId="0000000A" w14:textId="3D435523" w:rsidR="00865043" w:rsidRDefault="00000000">
      <w:pPr>
        <w:rPr>
          <w:b/>
          <w:sz w:val="24"/>
          <w:szCs w:val="24"/>
        </w:rPr>
      </w:pPr>
      <w:r>
        <w:rPr>
          <w:sz w:val="24"/>
          <w:szCs w:val="24"/>
        </w:rPr>
        <w:t xml:space="preserve">3. </w:t>
      </w:r>
      <w:r>
        <w:rPr>
          <w:b/>
          <w:sz w:val="24"/>
          <w:szCs w:val="24"/>
          <w:vertAlign w:val="superscript"/>
        </w:rPr>
        <w:t xml:space="preserve"> </w:t>
      </w:r>
      <w:r>
        <w:rPr>
          <w:sz w:val="24"/>
          <w:szCs w:val="24"/>
        </w:rPr>
        <w:t xml:space="preserve">Department of CCCCC, </w:t>
      </w:r>
      <w:r w:rsidR="00C917EF">
        <w:rPr>
          <w:sz w:val="24"/>
          <w:szCs w:val="24"/>
        </w:rPr>
        <w:t>ABCD Hospital</w:t>
      </w:r>
      <w:r>
        <w:rPr>
          <w:sz w:val="24"/>
          <w:szCs w:val="24"/>
        </w:rPr>
        <w:t xml:space="preserve">, </w:t>
      </w:r>
      <w:r w:rsidR="00C917EF">
        <w:rPr>
          <w:sz w:val="24"/>
          <w:szCs w:val="24"/>
        </w:rPr>
        <w:t>Ministry of Health</w:t>
      </w:r>
      <w:r>
        <w:rPr>
          <w:sz w:val="24"/>
          <w:szCs w:val="24"/>
        </w:rPr>
        <w:t>, City, Country.</w:t>
      </w:r>
    </w:p>
    <w:p w14:paraId="0000000B" w14:textId="77777777" w:rsidR="00865043" w:rsidRDefault="00865043">
      <w:pPr>
        <w:rPr>
          <w:b/>
          <w:sz w:val="24"/>
          <w:szCs w:val="24"/>
        </w:rPr>
      </w:pPr>
    </w:p>
    <w:p w14:paraId="0000000C" w14:textId="77777777" w:rsidR="00865043" w:rsidRDefault="00865043">
      <w:pPr>
        <w:rPr>
          <w:b/>
          <w:sz w:val="24"/>
          <w:szCs w:val="24"/>
        </w:rPr>
      </w:pPr>
    </w:p>
    <w:p w14:paraId="0000000D" w14:textId="77777777" w:rsidR="00865043" w:rsidRDefault="00000000">
      <w:pPr>
        <w:rPr>
          <w:b/>
          <w:sz w:val="24"/>
          <w:szCs w:val="24"/>
        </w:rPr>
      </w:pPr>
      <w:r>
        <w:rPr>
          <w:b/>
          <w:sz w:val="24"/>
          <w:szCs w:val="24"/>
        </w:rPr>
        <w:t xml:space="preserve">Corresponding author: </w:t>
      </w:r>
    </w:p>
    <w:p w14:paraId="0000000E" w14:textId="77777777" w:rsidR="00865043" w:rsidRDefault="00000000">
      <w:pPr>
        <w:rPr>
          <w:sz w:val="24"/>
          <w:szCs w:val="24"/>
        </w:rPr>
      </w:pPr>
      <w:r>
        <w:rPr>
          <w:sz w:val="24"/>
          <w:szCs w:val="24"/>
        </w:rPr>
        <w:t xml:space="preserve">Author Full Name </w:t>
      </w:r>
    </w:p>
    <w:p w14:paraId="0000000F" w14:textId="5B25FE59" w:rsidR="00865043" w:rsidRDefault="00000000">
      <w:pPr>
        <w:rPr>
          <w:sz w:val="24"/>
          <w:szCs w:val="24"/>
        </w:rPr>
      </w:pPr>
      <w:r>
        <w:rPr>
          <w:sz w:val="24"/>
          <w:szCs w:val="24"/>
        </w:rPr>
        <w:t>Associate Clinical Professor, Auburn University Harrison School of Pharmacy, Huntsville, AL 35801, USA.</w:t>
      </w:r>
    </w:p>
    <w:p w14:paraId="00000010" w14:textId="7DE65F10" w:rsidR="00865043" w:rsidRDefault="00000000">
      <w:pPr>
        <w:rPr>
          <w:sz w:val="24"/>
          <w:szCs w:val="24"/>
        </w:rPr>
      </w:pPr>
      <w:r>
        <w:rPr>
          <w:sz w:val="24"/>
          <w:szCs w:val="24"/>
        </w:rPr>
        <w:t xml:space="preserve">Email: </w:t>
      </w:r>
      <w:hyperlink r:id="rId6" w:history="1">
        <w:r w:rsidR="00C917EF" w:rsidRPr="0003105C">
          <w:rPr>
            <w:rStyle w:val="Hyperlink"/>
            <w:sz w:val="24"/>
            <w:szCs w:val="24"/>
          </w:rPr>
          <w:t>myemail@gmail.com</w:t>
        </w:r>
      </w:hyperlink>
    </w:p>
    <w:p w14:paraId="00000011" w14:textId="77777777" w:rsidR="00865043" w:rsidRDefault="00865043">
      <w:pPr>
        <w:rPr>
          <w:sz w:val="24"/>
          <w:szCs w:val="24"/>
        </w:rPr>
      </w:pPr>
    </w:p>
    <w:p w14:paraId="00000012" w14:textId="77777777" w:rsidR="00865043" w:rsidRDefault="00865043">
      <w:pPr>
        <w:rPr>
          <w:sz w:val="24"/>
          <w:szCs w:val="24"/>
        </w:rPr>
      </w:pPr>
    </w:p>
    <w:p w14:paraId="00000013" w14:textId="77777777" w:rsidR="00865043" w:rsidRDefault="00865043">
      <w:pPr>
        <w:rPr>
          <w:sz w:val="24"/>
          <w:szCs w:val="24"/>
        </w:rPr>
      </w:pPr>
    </w:p>
    <w:p w14:paraId="00000014" w14:textId="77777777" w:rsidR="00865043" w:rsidRDefault="00865043">
      <w:pPr>
        <w:rPr>
          <w:sz w:val="24"/>
          <w:szCs w:val="24"/>
        </w:rPr>
      </w:pPr>
    </w:p>
    <w:p w14:paraId="00000015" w14:textId="77777777" w:rsidR="00865043" w:rsidRDefault="00865043">
      <w:pPr>
        <w:rPr>
          <w:sz w:val="24"/>
          <w:szCs w:val="24"/>
        </w:rPr>
      </w:pPr>
    </w:p>
    <w:p w14:paraId="00000016" w14:textId="77777777" w:rsidR="00865043" w:rsidRDefault="00865043"/>
    <w:p w14:paraId="00000017" w14:textId="77777777" w:rsidR="00865043" w:rsidRDefault="00865043"/>
    <w:p w14:paraId="00000018" w14:textId="77777777" w:rsidR="00865043" w:rsidRDefault="00865043"/>
    <w:p w14:paraId="00000019" w14:textId="77777777" w:rsidR="00865043" w:rsidRDefault="00865043"/>
    <w:p w14:paraId="0000001A" w14:textId="77777777" w:rsidR="00865043" w:rsidRDefault="00865043"/>
    <w:p w14:paraId="0000001B" w14:textId="77777777" w:rsidR="00865043" w:rsidRDefault="00865043"/>
    <w:p w14:paraId="0000001C" w14:textId="77777777" w:rsidR="00865043" w:rsidRDefault="00000000">
      <w:pPr>
        <w:rPr>
          <w:b/>
        </w:rPr>
      </w:pPr>
      <w:r>
        <w:rPr>
          <w:b/>
        </w:rPr>
        <w:lastRenderedPageBreak/>
        <w:t>Declarations:</w:t>
      </w:r>
    </w:p>
    <w:p w14:paraId="0000001D" w14:textId="77777777" w:rsidR="00865043" w:rsidRDefault="00000000">
      <w:pPr>
        <w:rPr>
          <w:b/>
        </w:rPr>
      </w:pPr>
      <w:r>
        <w:rPr>
          <w:b/>
        </w:rPr>
        <w:t>Post article information: (After CONCLUSION)</w:t>
      </w:r>
    </w:p>
    <w:p w14:paraId="0000001E" w14:textId="77777777" w:rsidR="00865043" w:rsidRDefault="00000000">
      <w:r>
        <w:t>Acknowledgement: (If any)</w:t>
      </w:r>
    </w:p>
    <w:p w14:paraId="0000001F" w14:textId="77777777" w:rsidR="00865043" w:rsidRDefault="00000000">
      <w:r>
        <w:t>List of abbreviation: (If any)</w:t>
      </w:r>
    </w:p>
    <w:p w14:paraId="00000020" w14:textId="77777777" w:rsidR="00865043" w:rsidRDefault="00000000">
      <w:pPr>
        <w:rPr>
          <w:b/>
        </w:rPr>
      </w:pPr>
      <w:r>
        <w:rPr>
          <w:b/>
        </w:rPr>
        <w:t>Conflict of Interests:</w:t>
      </w:r>
    </w:p>
    <w:p w14:paraId="00000021" w14:textId="77777777" w:rsidR="00865043" w:rsidRDefault="00000000">
      <w:pPr>
        <w:rPr>
          <w:b/>
        </w:rPr>
      </w:pPr>
      <w:r>
        <w:rPr>
          <w:b/>
        </w:rPr>
        <w:t>Mention if you have any conflicts of interest  or write the following</w:t>
      </w:r>
    </w:p>
    <w:p w14:paraId="00000022" w14:textId="77777777" w:rsidR="00865043" w:rsidRDefault="00000000">
      <w:r>
        <w:t>The authors declare that there is no conflict of interest regarding the publication of this article.</w:t>
      </w:r>
    </w:p>
    <w:p w14:paraId="00000023" w14:textId="77777777" w:rsidR="00865043" w:rsidRDefault="00000000">
      <w:pPr>
        <w:rPr>
          <w:b/>
        </w:rPr>
      </w:pPr>
      <w:r>
        <w:rPr>
          <w:b/>
        </w:rPr>
        <w:t xml:space="preserve">Funding: </w:t>
      </w:r>
    </w:p>
    <w:p w14:paraId="00000024" w14:textId="77777777" w:rsidR="00865043" w:rsidRDefault="00000000">
      <w:r>
        <w:t>None</w:t>
      </w:r>
    </w:p>
    <w:p w14:paraId="00000025" w14:textId="77777777" w:rsidR="00865043" w:rsidRDefault="00000000">
      <w:r>
        <w:t>(But do mention if you had any funding or financial support along with funder name, grant number, date and what was the role of funder in this research and manuscript preparation)</w:t>
      </w:r>
    </w:p>
    <w:p w14:paraId="00000026" w14:textId="77777777" w:rsidR="00865043" w:rsidRDefault="00000000">
      <w:r>
        <w:rPr>
          <w:b/>
        </w:rPr>
        <w:t>Consent for participation:</w:t>
      </w:r>
      <w:r>
        <w:t xml:space="preserve"> (required for Original articles)</w:t>
      </w:r>
    </w:p>
    <w:p w14:paraId="00000027" w14:textId="77777777" w:rsidR="00865043" w:rsidRDefault="00000000">
      <w:r>
        <w:t>(Required if there are human participants, but write Not applicable for a review articles)</w:t>
      </w:r>
    </w:p>
    <w:p w14:paraId="00000028" w14:textId="77777777" w:rsidR="00865043" w:rsidRDefault="00000000">
      <w:r>
        <w:t>Example: Written informed consent was obtained from all the participants</w:t>
      </w:r>
    </w:p>
    <w:p w14:paraId="00000029" w14:textId="77777777" w:rsidR="00865043" w:rsidRDefault="00000000">
      <w:r>
        <w:t>For Review articles, you may write “Not Applicable)</w:t>
      </w:r>
    </w:p>
    <w:p w14:paraId="0000002A" w14:textId="77777777" w:rsidR="00865043" w:rsidRDefault="00000000">
      <w:r>
        <w:rPr>
          <w:b/>
        </w:rPr>
        <w:t>Consent for publication:</w:t>
      </w:r>
      <w:r>
        <w:t xml:space="preserve"> (applicable to case reports only)</w:t>
      </w:r>
    </w:p>
    <w:p w14:paraId="0000002B" w14:textId="77777777" w:rsidR="00865043" w:rsidRDefault="00000000">
      <w:r>
        <w:t>Example: Written informed consent was obtained from the patient/from the parents/from the next kin of the patient (if the patient is deceased or unable to provide consent for publication)</w:t>
      </w:r>
    </w:p>
    <w:p w14:paraId="0000002C" w14:textId="77777777" w:rsidR="00865043" w:rsidRDefault="00865043"/>
    <w:p w14:paraId="0000002D" w14:textId="77777777" w:rsidR="00865043" w:rsidRDefault="00865043"/>
    <w:p w14:paraId="0000002E" w14:textId="77777777" w:rsidR="00865043" w:rsidRDefault="00000000">
      <w:pPr>
        <w:rPr>
          <w:b/>
        </w:rPr>
      </w:pPr>
      <w:r>
        <w:rPr>
          <w:b/>
        </w:rPr>
        <w:t>Ethical Approval:</w:t>
      </w:r>
    </w:p>
    <w:p w14:paraId="0000002F" w14:textId="77777777" w:rsidR="00865043" w:rsidRDefault="00000000">
      <w:r>
        <w:t xml:space="preserve">(For review articles, write, “Not applicable”. </w:t>
      </w:r>
    </w:p>
    <w:p w14:paraId="00000030" w14:textId="77777777" w:rsidR="00865043" w:rsidRDefault="00000000">
      <w:r>
        <w:t>Example for original articles: Ethical approval was granted by Ethics Committee/Institutional Review Board/Research Committee (choose whichever is applicable) via reference/letter number ---- dated: -----.</w:t>
      </w:r>
    </w:p>
    <w:p w14:paraId="00000031" w14:textId="77777777" w:rsidR="00865043" w:rsidRDefault="00000000">
      <w:r>
        <w:t>If it’s a case report, you may write the following text.</w:t>
      </w:r>
    </w:p>
    <w:p w14:paraId="00000032" w14:textId="77777777" w:rsidR="00865043" w:rsidRDefault="00000000">
      <w:r>
        <w:t>Ethical approval is not required at our institution to publish an anonymous case report.</w:t>
      </w:r>
    </w:p>
    <w:p w14:paraId="00000033" w14:textId="77777777" w:rsidR="00865043" w:rsidRDefault="00865043"/>
    <w:p w14:paraId="00000034" w14:textId="77777777" w:rsidR="00865043" w:rsidRDefault="00865043">
      <w:pPr>
        <w:spacing w:after="0" w:line="240" w:lineRule="auto"/>
        <w:rPr>
          <w:rFonts w:ascii="Calibri" w:eastAsia="Calibri" w:hAnsi="Calibri" w:cs="Calibri"/>
        </w:rPr>
      </w:pPr>
    </w:p>
    <w:sectPr w:rsidR="008650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43"/>
    <w:rsid w:val="006A2D6A"/>
    <w:rsid w:val="00865043"/>
    <w:rsid w:val="00C91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7D0F"/>
  <w15:docId w15:val="{784B118B-12E6-4283-98E2-2E6741E2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917EF"/>
    <w:rPr>
      <w:color w:val="0000FF" w:themeColor="hyperlink"/>
      <w:u w:val="single"/>
    </w:rPr>
  </w:style>
  <w:style w:type="character" w:styleId="UnresolvedMention">
    <w:name w:val="Unresolved Mention"/>
    <w:basedOn w:val="DefaultParagraphFont"/>
    <w:uiPriority w:val="99"/>
    <w:semiHidden/>
    <w:unhideWhenUsed/>
    <w:rsid w:val="00C91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yemail@gmail.com" TargetMode="External"/><Relationship Id="rId5" Type="http://schemas.openxmlformats.org/officeDocument/2006/relationships/hyperlink" Target="https://orcid.org/0000-0003-000-5515" TargetMode="External"/><Relationship Id="rId4" Type="http://schemas.openxmlformats.org/officeDocument/2006/relationships/hyperlink" Target="https://orcid.org/0000-0000-2690-9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2068</Characters>
  <Application>Microsoft Office Word</Application>
  <DocSecurity>0</DocSecurity>
  <Lines>62</Lines>
  <Paragraphs>40</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Adnan Mahmood Usmani</cp:lastModifiedBy>
  <cp:revision>2</cp:revision>
  <dcterms:created xsi:type="dcterms:W3CDTF">2026-02-27T11:23:00Z</dcterms:created>
  <dcterms:modified xsi:type="dcterms:W3CDTF">2026-02-27T11:27:00Z</dcterms:modified>
</cp:coreProperties>
</file>